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25273" w14:textId="447E82FE" w:rsidR="00E53E11" w:rsidRPr="00F73BFF" w:rsidRDefault="00116888" w:rsidP="00E53E11">
      <w:pPr>
        <w:jc w:val="left"/>
        <w:rPr>
          <w:rFonts w:ascii="UD デジタル 教科書体 NK-B" w:eastAsia="UD デジタル 教科書体 NK-B" w:hAnsiTheme="minorEastAsia"/>
          <w:b/>
          <w:sz w:val="28"/>
          <w:szCs w:val="48"/>
        </w:rPr>
      </w:pPr>
      <w:r w:rsidRPr="00F73BFF">
        <w:rPr>
          <w:rFonts w:ascii="UD デジタル 教科書体 NK-B" w:eastAsia="UD デジタル 教科書体 NK-B" w:hAnsiTheme="minorEastAsia" w:hint="eastAsia"/>
          <w:b/>
          <w:sz w:val="32"/>
          <w:szCs w:val="48"/>
        </w:rPr>
        <w:t>第</w:t>
      </w:r>
      <w:r w:rsidR="00E879BA">
        <w:rPr>
          <w:rFonts w:ascii="UD デジタル 教科書体 NK-B" w:eastAsia="UD デジタル 教科書体 NK-B" w:hAnsiTheme="minorEastAsia" w:hint="eastAsia"/>
          <w:b/>
          <w:sz w:val="32"/>
          <w:szCs w:val="48"/>
        </w:rPr>
        <w:t>６</w:t>
      </w:r>
      <w:r w:rsidR="0099536C">
        <w:rPr>
          <w:rFonts w:ascii="UD デジタル 教科書体 NK-B" w:eastAsia="UD デジタル 教科書体 NK-B" w:hAnsiTheme="minorEastAsia" w:hint="eastAsia"/>
          <w:b/>
          <w:sz w:val="32"/>
          <w:szCs w:val="48"/>
        </w:rPr>
        <w:t>２</w:t>
      </w:r>
      <w:r w:rsidRPr="00F73BFF">
        <w:rPr>
          <w:rFonts w:ascii="UD デジタル 教科書体 NK-B" w:eastAsia="UD デジタル 教科書体 NK-B" w:hAnsiTheme="minorEastAsia" w:hint="eastAsia"/>
          <w:b/>
          <w:sz w:val="32"/>
          <w:szCs w:val="48"/>
        </w:rPr>
        <w:t>回全国聾学校卓球大会</w:t>
      </w:r>
    </w:p>
    <w:p w14:paraId="5E11CF81" w14:textId="77777777" w:rsidR="00916B37" w:rsidRPr="00F73BFF" w:rsidRDefault="00F73BFF" w:rsidP="00F73BFF">
      <w:pPr>
        <w:rPr>
          <w:rFonts w:ascii="UD デジタル 教科書体 NK-B" w:eastAsia="UD デジタル 教科書体 NK-B" w:hAnsiTheme="minorEastAsia"/>
          <w:b/>
          <w:sz w:val="44"/>
          <w:szCs w:val="48"/>
        </w:rPr>
      </w:pPr>
      <w:r>
        <w:rPr>
          <w:rFonts w:ascii="UD デジタル 教科書体 NK-B" w:eastAsia="UD デジタル 教科書体 NK-B" w:hAnsiTheme="minorEastAsia" w:hint="eastAsia"/>
          <w:b/>
          <w:sz w:val="48"/>
          <w:szCs w:val="48"/>
        </w:rPr>
        <w:t xml:space="preserve">　</w:t>
      </w:r>
    </w:p>
    <w:p w14:paraId="6C527DDF" w14:textId="77777777" w:rsidR="0095478A" w:rsidRPr="00F73BFF" w:rsidRDefault="007F3FA8" w:rsidP="007F3FA8">
      <w:pPr>
        <w:jc w:val="center"/>
        <w:rPr>
          <w:rFonts w:ascii="UD デジタル 教科書体 NK-B" w:eastAsia="UD デジタル 教科書体 NK-B" w:hAnsiTheme="minorEastAsia"/>
          <w:b/>
          <w:sz w:val="48"/>
          <w:szCs w:val="48"/>
        </w:rPr>
      </w:pPr>
      <w:r w:rsidRPr="00F73BFF">
        <w:rPr>
          <w:rFonts w:ascii="UD デジタル 教科書体 NK-B" w:eastAsia="UD デジタル 教科書体 NK-B" w:hAnsiTheme="minorEastAsia" w:hint="eastAsia"/>
          <w:b/>
          <w:sz w:val="48"/>
          <w:szCs w:val="48"/>
        </w:rPr>
        <w:t>閉会式参加調査票</w:t>
      </w:r>
    </w:p>
    <w:p w14:paraId="33B3D770" w14:textId="77777777" w:rsidR="0095478A" w:rsidRPr="00F73BFF" w:rsidRDefault="0095478A">
      <w:pPr>
        <w:rPr>
          <w:rFonts w:ascii="UD デジタル 教科書体 NK-B" w:eastAsia="UD デジタル 教科書体 NK-B" w:hAnsiTheme="minorEastAsia"/>
        </w:rPr>
      </w:pPr>
    </w:p>
    <w:p w14:paraId="155CAE3E" w14:textId="77777777" w:rsidR="007F3FA8" w:rsidRPr="00F73BFF" w:rsidRDefault="007F3FA8">
      <w:pPr>
        <w:rPr>
          <w:rFonts w:ascii="UD デジタル 教科書体 NK-B" w:eastAsia="UD デジタル 教科書体 NK-B" w:hAnsiTheme="minorEastAsia"/>
        </w:rPr>
      </w:pPr>
    </w:p>
    <w:p w14:paraId="1F955019" w14:textId="77777777" w:rsidR="0095478A" w:rsidRPr="00F73BFF" w:rsidRDefault="007F3FA8" w:rsidP="00916B37">
      <w:pPr>
        <w:ind w:firstLineChars="100" w:firstLine="360"/>
        <w:rPr>
          <w:rFonts w:ascii="UD デジタル 教科書体 NK-B" w:eastAsia="UD デジタル 教科書体 NK-B" w:hAnsiTheme="minorEastAsia"/>
          <w:b/>
          <w:sz w:val="36"/>
          <w:szCs w:val="36"/>
        </w:rPr>
      </w:pPr>
      <w:r w:rsidRPr="00F73BFF">
        <w:rPr>
          <w:rFonts w:ascii="UD デジタル 教科書体 NK-B" w:eastAsia="UD デジタル 教科書体 NK-B" w:hAnsiTheme="minorEastAsia" w:hint="eastAsia"/>
          <w:b/>
          <w:sz w:val="36"/>
          <w:szCs w:val="36"/>
        </w:rPr>
        <w:t xml:space="preserve">学　 校　 名　</w:t>
      </w:r>
      <w:r w:rsidRPr="00F73BFF">
        <w:rPr>
          <w:rFonts w:ascii="UD デジタル 教科書体 NK-B" w:eastAsia="UD デジタル 教科書体 NK-B" w:hAnsiTheme="minorEastAsia" w:hint="eastAsia"/>
          <w:b/>
          <w:sz w:val="36"/>
          <w:szCs w:val="36"/>
          <w:u w:val="single"/>
        </w:rPr>
        <w:t xml:space="preserve">　　　　　　　　　　　　　　　</w:t>
      </w:r>
      <w:r w:rsidR="00F73BFF">
        <w:rPr>
          <w:rFonts w:ascii="UD デジタル 教科書体 NK-B" w:eastAsia="UD デジタル 教科書体 NK-B" w:hAnsiTheme="minorEastAsia" w:hint="eastAsia"/>
          <w:b/>
          <w:sz w:val="36"/>
          <w:szCs w:val="36"/>
          <w:u w:val="single"/>
        </w:rPr>
        <w:t xml:space="preserve">　　　　　　　　　　　　　　　</w:t>
      </w:r>
      <w:r w:rsidRPr="00F73BFF">
        <w:rPr>
          <w:rFonts w:ascii="UD デジタル 教科書体 NK-B" w:eastAsia="UD デジタル 教科書体 NK-B" w:hAnsiTheme="minorEastAsia" w:hint="eastAsia"/>
          <w:b/>
          <w:sz w:val="36"/>
          <w:szCs w:val="36"/>
          <w:u w:val="single"/>
        </w:rPr>
        <w:t xml:space="preserve">　</w:t>
      </w:r>
    </w:p>
    <w:p w14:paraId="3E2EA52D" w14:textId="77777777" w:rsidR="0095478A" w:rsidRPr="00F73BFF" w:rsidRDefault="0095478A">
      <w:pPr>
        <w:rPr>
          <w:rFonts w:ascii="UD デジタル 教科書体 NK-B" w:eastAsia="UD デジタル 教科書体 NK-B" w:hAnsiTheme="minorEastAsia"/>
        </w:rPr>
      </w:pPr>
    </w:p>
    <w:p w14:paraId="1E837DE0" w14:textId="77777777" w:rsidR="007F3FA8" w:rsidRPr="00F73BFF" w:rsidRDefault="007F3FA8">
      <w:pPr>
        <w:rPr>
          <w:rFonts w:ascii="UD デジタル 教科書体 NK-B" w:eastAsia="UD デジタル 教科書体 NK-B" w:hAnsiTheme="minorEastAsia"/>
        </w:rPr>
      </w:pPr>
    </w:p>
    <w:p w14:paraId="3580BBA3" w14:textId="77777777" w:rsidR="0095478A" w:rsidRPr="00F73BFF" w:rsidRDefault="00916B37" w:rsidP="00916B37">
      <w:pPr>
        <w:ind w:firstLineChars="100" w:firstLine="360"/>
        <w:rPr>
          <w:rFonts w:ascii="UD デジタル 教科書体 NK-B" w:eastAsia="UD デジタル 教科書体 NK-B" w:hAnsiTheme="minorEastAsia"/>
          <w:b/>
          <w:sz w:val="36"/>
          <w:szCs w:val="36"/>
        </w:rPr>
      </w:pPr>
      <w:r w:rsidRPr="00F73BFF">
        <w:rPr>
          <w:rFonts w:ascii="UD デジタル 教科書体 NK-B" w:eastAsia="UD デジタル 教科書体 NK-B" w:hAnsiTheme="minorEastAsia" w:hint="eastAsia"/>
          <w:b/>
          <w:sz w:val="36"/>
          <w:szCs w:val="36"/>
        </w:rPr>
        <w:t>記入</w:t>
      </w:r>
      <w:r w:rsidR="007F3FA8" w:rsidRPr="00F73BFF">
        <w:rPr>
          <w:rFonts w:ascii="UD デジタル 教科書体 NK-B" w:eastAsia="UD デジタル 教科書体 NK-B" w:hAnsiTheme="minorEastAsia" w:hint="eastAsia"/>
          <w:b/>
          <w:sz w:val="36"/>
          <w:szCs w:val="36"/>
        </w:rPr>
        <w:t xml:space="preserve">責任者名　</w:t>
      </w:r>
      <w:r w:rsidR="007F3FA8" w:rsidRPr="00F73BFF">
        <w:rPr>
          <w:rFonts w:ascii="UD デジタル 教科書体 NK-B" w:eastAsia="UD デジタル 教科書体 NK-B" w:hAnsiTheme="minorEastAsia" w:hint="eastAsia"/>
          <w:b/>
          <w:sz w:val="36"/>
          <w:szCs w:val="36"/>
          <w:u w:val="single"/>
        </w:rPr>
        <w:t xml:space="preserve">　　　　　　　　　　　　</w:t>
      </w:r>
      <w:r w:rsidR="00F73BFF">
        <w:rPr>
          <w:rFonts w:ascii="UD デジタル 教科書体 NK-B" w:eastAsia="UD デジタル 教科書体 NK-B" w:hAnsiTheme="minorEastAsia" w:hint="eastAsia"/>
          <w:b/>
          <w:sz w:val="36"/>
          <w:szCs w:val="36"/>
          <w:u w:val="single"/>
        </w:rPr>
        <w:t xml:space="preserve">　　　　　　　　　　　　　</w:t>
      </w:r>
      <w:r w:rsidR="007F3FA8" w:rsidRPr="00F73BFF">
        <w:rPr>
          <w:rFonts w:ascii="UD デジタル 教科書体 NK-B" w:eastAsia="UD デジタル 教科書体 NK-B" w:hAnsiTheme="minorEastAsia" w:hint="eastAsia"/>
          <w:b/>
          <w:sz w:val="36"/>
          <w:szCs w:val="36"/>
          <w:u w:val="single"/>
        </w:rPr>
        <w:t xml:space="preserve">　　　　</w:t>
      </w:r>
    </w:p>
    <w:p w14:paraId="26AB3E13" w14:textId="77777777" w:rsidR="0095478A" w:rsidRPr="00F73BFF" w:rsidRDefault="0095478A">
      <w:pPr>
        <w:rPr>
          <w:rFonts w:ascii="UD デジタル 教科書体 NK-B" w:eastAsia="UD デジタル 教科書体 NK-B" w:hAnsiTheme="minorEastAsia"/>
        </w:rPr>
      </w:pPr>
    </w:p>
    <w:p w14:paraId="12791AEC" w14:textId="77777777" w:rsidR="0095478A" w:rsidRPr="00F73BFF" w:rsidRDefault="0095478A">
      <w:pPr>
        <w:rPr>
          <w:rFonts w:ascii="UD デジタル 教科書体 NK-B" w:eastAsia="UD デジタル 教科書体 NK-B" w:hAnsiTheme="minorEastAsia"/>
        </w:rPr>
      </w:pPr>
    </w:p>
    <w:p w14:paraId="4B0A962B" w14:textId="77777777" w:rsidR="00F73BFF" w:rsidRDefault="007F3FA8" w:rsidP="00F73BFF">
      <w:pPr>
        <w:ind w:firstLineChars="400" w:firstLine="1440"/>
        <w:rPr>
          <w:rFonts w:ascii="UD デジタル 教科書体 NK-B" w:eastAsia="UD デジタル 教科書体 NK-B" w:hAnsiTheme="minorEastAsia"/>
          <w:b/>
          <w:sz w:val="36"/>
          <w:szCs w:val="36"/>
        </w:rPr>
      </w:pPr>
      <w:r w:rsidRPr="00F73BFF">
        <w:rPr>
          <w:rFonts w:ascii="UD デジタル 教科書体 NK-B" w:eastAsia="UD デジタル 教科書体 NK-B" w:hAnsiTheme="minorEastAsia" w:hint="eastAsia"/>
          <w:b/>
          <w:sz w:val="36"/>
          <w:szCs w:val="36"/>
        </w:rPr>
        <w:t>閉会式に</w:t>
      </w:r>
      <w:r w:rsidR="00F73BFF">
        <w:rPr>
          <w:rFonts w:ascii="UD デジタル 教科書体 NK-B" w:eastAsia="UD デジタル 教科書体 NK-B" w:hAnsiTheme="minorEastAsia" w:hint="eastAsia"/>
          <w:b/>
          <w:sz w:val="36"/>
          <w:szCs w:val="36"/>
        </w:rPr>
        <w:t xml:space="preserve">　　</w:t>
      </w:r>
      <w:r w:rsidRPr="00F73BFF">
        <w:rPr>
          <w:rFonts w:ascii="UD デジタル 教科書体 NK-B" w:eastAsia="UD デジタル 教科書体 NK-B" w:hAnsiTheme="minorEastAsia" w:hint="eastAsia"/>
          <w:b/>
          <w:sz w:val="36"/>
          <w:szCs w:val="36"/>
        </w:rPr>
        <w:t>参加します</w:t>
      </w:r>
      <w:r w:rsidR="00F73BFF">
        <w:rPr>
          <w:rFonts w:ascii="UD デジタル 教科書体 NK-B" w:eastAsia="UD デジタル 教科書体 NK-B" w:hAnsiTheme="minorEastAsia" w:hint="eastAsia"/>
          <w:b/>
          <w:sz w:val="36"/>
          <w:szCs w:val="36"/>
        </w:rPr>
        <w:t xml:space="preserve">　　　〔　　　　　　〕</w:t>
      </w:r>
    </w:p>
    <w:p w14:paraId="702FBF91" w14:textId="77777777" w:rsidR="007F3FA8" w:rsidRPr="00F73BFF" w:rsidRDefault="007F3FA8" w:rsidP="00F73BFF">
      <w:pPr>
        <w:ind w:firstLineChars="900" w:firstLine="3240"/>
        <w:rPr>
          <w:rFonts w:ascii="UD デジタル 教科書体 NK-B" w:eastAsia="UD デジタル 教科書体 NK-B" w:hAnsiTheme="minorEastAsia"/>
          <w:b/>
          <w:sz w:val="36"/>
          <w:szCs w:val="36"/>
        </w:rPr>
      </w:pPr>
      <w:r w:rsidRPr="00F73BFF">
        <w:rPr>
          <w:rFonts w:ascii="UD デジタル 教科書体 NK-B" w:eastAsia="UD デジタル 教科書体 NK-B" w:hAnsiTheme="minorEastAsia" w:hint="eastAsia"/>
          <w:b/>
          <w:sz w:val="36"/>
          <w:szCs w:val="36"/>
        </w:rPr>
        <w:t>参加しません</w:t>
      </w:r>
      <w:r w:rsidR="00F73BFF">
        <w:rPr>
          <w:rFonts w:ascii="UD デジタル 教科書体 NK-B" w:eastAsia="UD デジタル 教科書体 NK-B" w:hAnsiTheme="minorEastAsia" w:hint="eastAsia"/>
          <w:b/>
          <w:sz w:val="36"/>
          <w:szCs w:val="36"/>
        </w:rPr>
        <w:t xml:space="preserve">　〔　　　　　　〕</w:t>
      </w:r>
    </w:p>
    <w:p w14:paraId="72D5169B" w14:textId="77777777" w:rsidR="0095478A" w:rsidRPr="00F73BFF" w:rsidRDefault="0095478A">
      <w:pPr>
        <w:rPr>
          <w:rFonts w:ascii="UD デジタル 教科書体 NK-B" w:eastAsia="UD デジタル 教科書体 NK-B" w:hAnsiTheme="minorEastAsia"/>
          <w:sz w:val="36"/>
          <w:szCs w:val="36"/>
        </w:rPr>
      </w:pPr>
    </w:p>
    <w:p w14:paraId="73D13F1A" w14:textId="77777777" w:rsidR="0067403C" w:rsidRPr="00F73BFF" w:rsidRDefault="00F73BFF" w:rsidP="00F73BFF">
      <w:pPr>
        <w:ind w:firstLineChars="200" w:firstLine="720"/>
        <w:rPr>
          <w:rFonts w:ascii="UD デジタル 教科書体 NK-B" w:eastAsia="UD デジタル 教科書体 NK-B" w:hAnsiTheme="minorEastAsia"/>
          <w:b/>
          <w:sz w:val="36"/>
          <w:szCs w:val="36"/>
        </w:rPr>
      </w:pPr>
      <w:r w:rsidRPr="00F73BFF">
        <w:rPr>
          <w:rFonts w:ascii="UD デジタル 教科書体 NK-B" w:eastAsia="UD デジタル 教科書体 NK-B" w:hAnsiTheme="minorEastAsia" w:hint="eastAsia"/>
          <w:b/>
          <w:sz w:val="36"/>
          <w:szCs w:val="36"/>
        </w:rPr>
        <w:t>＊</w:t>
      </w:r>
      <w:r w:rsidR="007F3FA8" w:rsidRPr="00F73BFF">
        <w:rPr>
          <w:rFonts w:ascii="UD デジタル 教科書体 NK-B" w:eastAsia="UD デジタル 教科書体 NK-B" w:hAnsiTheme="minorEastAsia" w:hint="eastAsia"/>
          <w:b/>
          <w:sz w:val="36"/>
          <w:szCs w:val="36"/>
        </w:rPr>
        <w:t xml:space="preserve">〔　</w:t>
      </w:r>
      <w:r>
        <w:rPr>
          <w:rFonts w:ascii="UD デジタル 教科書体 NK-B" w:eastAsia="UD デジタル 教科書体 NK-B" w:hAnsiTheme="minorEastAsia" w:hint="eastAsia"/>
          <w:b/>
          <w:sz w:val="36"/>
          <w:szCs w:val="36"/>
        </w:rPr>
        <w:t xml:space="preserve"> </w:t>
      </w:r>
      <w:r>
        <w:rPr>
          <w:rFonts w:ascii="UD デジタル 教科書体 NK-B" w:eastAsia="UD デジタル 教科書体 NK-B" w:hAnsiTheme="minorEastAsia"/>
          <w:b/>
          <w:sz w:val="36"/>
          <w:szCs w:val="36"/>
        </w:rPr>
        <w:t xml:space="preserve"> </w:t>
      </w:r>
      <w:r w:rsidR="007F3FA8" w:rsidRPr="00F73BFF">
        <w:rPr>
          <w:rFonts w:ascii="UD デジタル 教科書体 NK-B" w:eastAsia="UD デジタル 教科書体 NK-B" w:hAnsiTheme="minorEastAsia" w:hint="eastAsia"/>
          <w:b/>
          <w:sz w:val="36"/>
          <w:szCs w:val="36"/>
        </w:rPr>
        <w:t xml:space="preserve">　　〕</w:t>
      </w:r>
      <w:r w:rsidR="00CA6263" w:rsidRPr="00F73BFF">
        <w:rPr>
          <w:rFonts w:ascii="UD デジタル 教科書体 NK-B" w:eastAsia="UD デジタル 教科書体 NK-B" w:hAnsiTheme="minorEastAsia" w:hint="eastAsia"/>
          <w:b/>
          <w:sz w:val="36"/>
          <w:szCs w:val="36"/>
        </w:rPr>
        <w:t>に○を記入して</w:t>
      </w:r>
      <w:r w:rsidR="007F3FA8" w:rsidRPr="00F73BFF">
        <w:rPr>
          <w:rFonts w:ascii="UD デジタル 教科書体 NK-B" w:eastAsia="UD デジタル 教科書体 NK-B" w:hAnsiTheme="minorEastAsia" w:hint="eastAsia"/>
          <w:b/>
          <w:sz w:val="36"/>
          <w:szCs w:val="36"/>
        </w:rPr>
        <w:t>、</w:t>
      </w:r>
    </w:p>
    <w:p w14:paraId="181A7850" w14:textId="65F7C12C" w:rsidR="008922C8" w:rsidRDefault="00F73BFF" w:rsidP="008922C8">
      <w:pPr>
        <w:ind w:leftChars="100" w:left="210"/>
        <w:rPr>
          <w:rFonts w:ascii="UD デジタル 教科書体 NK-B" w:eastAsia="UD デジタル 教科書体 NK-B" w:hAnsiTheme="minorEastAsia"/>
          <w:b/>
          <w:sz w:val="36"/>
          <w:szCs w:val="36"/>
        </w:rPr>
      </w:pPr>
      <w:r w:rsidRPr="00F73BFF">
        <w:rPr>
          <w:rFonts w:ascii="UD デジタル 教科書体 NK-B" w:eastAsia="UD デジタル 教科書体 NK-B" w:hAnsiTheme="minorEastAsia" w:hint="eastAsia"/>
          <w:b/>
          <w:sz w:val="36"/>
          <w:szCs w:val="36"/>
          <w:u w:val="double"/>
        </w:rPr>
        <w:t>１</w:t>
      </w:r>
      <w:r w:rsidR="00E879BA">
        <w:rPr>
          <w:rFonts w:ascii="UD デジタル 教科書体 NK-B" w:eastAsia="UD デジタル 教科書体 NK-B" w:hAnsiTheme="minorEastAsia" w:hint="eastAsia"/>
          <w:b/>
          <w:sz w:val="36"/>
          <w:szCs w:val="36"/>
          <w:u w:val="double"/>
        </w:rPr>
        <w:t>０</w:t>
      </w:r>
      <w:r w:rsidR="007F3FA8" w:rsidRPr="00F73BFF">
        <w:rPr>
          <w:rFonts w:ascii="UD デジタル 教科書体 NK-B" w:eastAsia="UD デジタル 教科書体 NK-B" w:hAnsiTheme="minorEastAsia" w:hint="eastAsia"/>
          <w:b/>
          <w:sz w:val="36"/>
          <w:szCs w:val="36"/>
          <w:u w:val="double"/>
        </w:rPr>
        <w:t>月</w:t>
      </w:r>
      <w:r w:rsidR="003A57BE">
        <w:rPr>
          <w:rFonts w:ascii="UD デジタル 教科書体 NK-B" w:eastAsia="UD デジタル 教科書体 NK-B" w:hAnsiTheme="minorEastAsia" w:hint="eastAsia"/>
          <w:b/>
          <w:sz w:val="36"/>
          <w:szCs w:val="36"/>
          <w:u w:val="double"/>
        </w:rPr>
        <w:t>２</w:t>
      </w:r>
      <w:r w:rsidR="0099536C">
        <w:rPr>
          <w:rFonts w:ascii="UD デジタル 教科書体 NK-B" w:eastAsia="UD デジタル 教科書体 NK-B" w:hAnsiTheme="minorEastAsia" w:hint="eastAsia"/>
          <w:b/>
          <w:sz w:val="36"/>
          <w:szCs w:val="36"/>
          <w:u w:val="double"/>
        </w:rPr>
        <w:t>４</w:t>
      </w:r>
      <w:r w:rsidR="007F3FA8" w:rsidRPr="00F73BFF">
        <w:rPr>
          <w:rFonts w:ascii="UD デジタル 教科書体 NK-B" w:eastAsia="UD デジタル 教科書体 NK-B" w:hAnsiTheme="minorEastAsia" w:hint="eastAsia"/>
          <w:b/>
          <w:sz w:val="36"/>
          <w:szCs w:val="36"/>
          <w:u w:val="double"/>
        </w:rPr>
        <w:t>日(</w:t>
      </w:r>
      <w:r w:rsidR="0099536C">
        <w:rPr>
          <w:rFonts w:ascii="UD デジタル 教科書体 NK-B" w:eastAsia="UD デジタル 教科書体 NK-B" w:hAnsiTheme="minorEastAsia" w:hint="eastAsia"/>
          <w:b/>
          <w:sz w:val="36"/>
          <w:szCs w:val="36"/>
          <w:u w:val="double"/>
        </w:rPr>
        <w:t>金</w:t>
      </w:r>
      <w:r w:rsidR="007F3FA8" w:rsidRPr="00F73BFF">
        <w:rPr>
          <w:rFonts w:ascii="UD デジタル 教科書体 NK-B" w:eastAsia="UD デジタル 教科書体 NK-B" w:hAnsiTheme="minorEastAsia" w:hint="eastAsia"/>
          <w:b/>
          <w:sz w:val="36"/>
          <w:szCs w:val="36"/>
          <w:u w:val="double"/>
        </w:rPr>
        <w:t>)</w:t>
      </w:r>
      <w:r w:rsidR="00E879BA">
        <w:rPr>
          <w:rFonts w:ascii="UD デジタル 教科書体 NK-B" w:eastAsia="UD デジタル 教科書体 NK-B" w:hAnsiTheme="minorEastAsia" w:hint="eastAsia"/>
          <w:b/>
          <w:sz w:val="36"/>
          <w:szCs w:val="36"/>
          <w:u w:val="double"/>
        </w:rPr>
        <w:t>までに</w:t>
      </w:r>
      <w:r w:rsidR="008922C8">
        <w:rPr>
          <w:rFonts w:ascii="UD デジタル 教科書体 NK-B" w:eastAsia="UD デジタル 教科書体 NK-B" w:hAnsiTheme="minorEastAsia" w:hint="eastAsia"/>
          <w:b/>
          <w:sz w:val="36"/>
          <w:szCs w:val="36"/>
        </w:rPr>
        <w:t>所属地区常務理事を通じて大会</w:t>
      </w:r>
      <w:r w:rsidR="00E879BA">
        <w:rPr>
          <w:rFonts w:ascii="UD デジタル 教科書体 NK-B" w:eastAsia="UD デジタル 教科書体 NK-B" w:hAnsiTheme="minorEastAsia" w:hint="eastAsia"/>
          <w:b/>
          <w:sz w:val="36"/>
          <w:szCs w:val="36"/>
        </w:rPr>
        <w:t>事務局</w:t>
      </w:r>
    </w:p>
    <w:p w14:paraId="5CC6E90D" w14:textId="05B8A83A" w:rsidR="0095478A" w:rsidRDefault="00CA6263" w:rsidP="008922C8">
      <w:pPr>
        <w:ind w:leftChars="100" w:left="210"/>
        <w:rPr>
          <w:rFonts w:ascii="UD デジタル 教科書体 NK-B" w:eastAsia="UD デジタル 教科書体 NK-B" w:hAnsiTheme="minorEastAsia"/>
          <w:b/>
          <w:sz w:val="36"/>
          <w:szCs w:val="36"/>
        </w:rPr>
      </w:pPr>
      <w:proofErr w:type="gramStart"/>
      <w:r w:rsidRPr="00F73BFF">
        <w:rPr>
          <w:rFonts w:ascii="UD デジタル 教科書体 NK-B" w:eastAsia="UD デジタル 教科書体 NK-B" w:hAnsiTheme="minorEastAsia" w:hint="eastAsia"/>
          <w:b/>
          <w:sz w:val="36"/>
          <w:szCs w:val="36"/>
        </w:rPr>
        <w:t>へ</w:t>
      </w:r>
      <w:r w:rsidR="0067403C" w:rsidRPr="00F73BFF">
        <w:rPr>
          <w:rFonts w:ascii="UD デジタル 教科書体 NK-B" w:eastAsia="UD デジタル 教科書体 NK-B" w:hAnsiTheme="minorEastAsia" w:hint="eastAsia"/>
          <w:b/>
          <w:sz w:val="36"/>
          <w:szCs w:val="36"/>
        </w:rPr>
        <w:t>提</w:t>
      </w:r>
      <w:proofErr w:type="gramEnd"/>
      <w:r w:rsidR="0067403C" w:rsidRPr="00F73BFF">
        <w:rPr>
          <w:rFonts w:ascii="UD デジタル 教科書体 NK-B" w:eastAsia="UD デジタル 教科書体 NK-B" w:hAnsiTheme="minorEastAsia" w:hint="eastAsia"/>
          <w:b/>
          <w:sz w:val="36"/>
          <w:szCs w:val="36"/>
        </w:rPr>
        <w:t>出してください。</w:t>
      </w:r>
    </w:p>
    <w:p w14:paraId="7A0C26D8" w14:textId="4711564F" w:rsidR="00E879BA" w:rsidRDefault="00E879BA" w:rsidP="008922C8">
      <w:pPr>
        <w:ind w:firstLineChars="50" w:firstLine="180"/>
        <w:rPr>
          <w:rFonts w:ascii="UD デジタル 教科書体 NK-B" w:eastAsia="UD デジタル 教科書体 NK-B" w:hAnsiTheme="minorEastAsia"/>
          <w:b/>
          <w:sz w:val="36"/>
          <w:szCs w:val="36"/>
        </w:rPr>
      </w:pPr>
      <w:r>
        <w:rPr>
          <w:rFonts w:ascii="UD デジタル 教科書体 NK-B" w:eastAsia="UD デジタル 教科書体 NK-B" w:hAnsiTheme="minorEastAsia" w:hint="eastAsia"/>
          <w:b/>
          <w:sz w:val="36"/>
          <w:szCs w:val="36"/>
        </w:rPr>
        <w:t>参加予定の変更がありましたら、大会3日目（11月</w:t>
      </w:r>
      <w:r w:rsidR="0099536C">
        <w:rPr>
          <w:rFonts w:ascii="UD デジタル 教科書体 NK-B" w:eastAsia="UD デジタル 教科書体 NK-B" w:hAnsiTheme="minorEastAsia" w:hint="eastAsia"/>
          <w:b/>
          <w:sz w:val="36"/>
          <w:szCs w:val="36"/>
        </w:rPr>
        <w:t>９</w:t>
      </w:r>
      <w:r>
        <w:rPr>
          <w:rFonts w:ascii="UD デジタル 教科書体 NK-B" w:eastAsia="UD デジタル 教科書体 NK-B" w:hAnsiTheme="minorEastAsia" w:hint="eastAsia"/>
          <w:b/>
          <w:sz w:val="36"/>
          <w:szCs w:val="36"/>
        </w:rPr>
        <w:t xml:space="preserve">日（日））　</w:t>
      </w:r>
    </w:p>
    <w:p w14:paraId="32C717E8" w14:textId="222E8E8F" w:rsidR="00E879BA" w:rsidRPr="00E879BA" w:rsidRDefault="00E879BA" w:rsidP="008922C8">
      <w:pPr>
        <w:ind w:firstLineChars="50" w:firstLine="180"/>
        <w:rPr>
          <w:rFonts w:ascii="UD デジタル 教科書体 NK-B" w:eastAsia="UD デジタル 教科書体 NK-B" w:hAnsiTheme="minorEastAsia"/>
          <w:b/>
          <w:sz w:val="36"/>
          <w:szCs w:val="36"/>
        </w:rPr>
      </w:pPr>
      <w:r>
        <w:rPr>
          <w:rFonts w:ascii="UD デジタル 教科書体 NK-B" w:eastAsia="UD デジタル 教科書体 NK-B" w:hAnsiTheme="minorEastAsia" w:hint="eastAsia"/>
          <w:b/>
          <w:sz w:val="36"/>
          <w:szCs w:val="36"/>
        </w:rPr>
        <w:t>の朝までに大会受付または本部にお知らせください。</w:t>
      </w:r>
    </w:p>
    <w:p w14:paraId="72DECD98" w14:textId="54C3F23B" w:rsidR="00E879BA" w:rsidRPr="00E879BA" w:rsidRDefault="00E879BA">
      <w:pPr>
        <w:rPr>
          <w:rFonts w:ascii="UD デジタル 教科書体 NK-B" w:eastAsia="UD デジタル 教科書体 NK-B" w:hAnsiTheme="minorEastAsia"/>
        </w:rPr>
      </w:pPr>
      <w:r>
        <w:rPr>
          <w:rFonts w:ascii="UD デジタル 教科書体 NK-B" w:eastAsia="UD デジタル 教科書体 NK-B" w:hAnsiTheme="minorEastAsia" w:hint="eastAsia"/>
        </w:rPr>
        <w:t xml:space="preserve">　　　　</w:t>
      </w:r>
    </w:p>
    <w:p w14:paraId="55E789C3" w14:textId="2BF47A4F" w:rsidR="00F73BFF" w:rsidRDefault="00E879BA" w:rsidP="00F73BFF">
      <w:pPr>
        <w:ind w:firstLineChars="200" w:firstLine="480"/>
        <w:rPr>
          <w:rFonts w:ascii="UD デジタル 教科書体 NK-B" w:eastAsia="UD デジタル 教科書体 NK-B" w:hAnsiTheme="minorEastAsia"/>
          <w:b/>
          <w:sz w:val="24"/>
        </w:rPr>
      </w:pPr>
      <w:r>
        <w:rPr>
          <w:rFonts w:ascii="UD デジタル 教科書体 NK-B" w:eastAsia="UD デジタル 教科書体 NK-B" w:hAnsiTheme="minorEastAsia" w:hint="eastAsia"/>
          <w:b/>
          <w:sz w:val="24"/>
        </w:rPr>
        <w:t>本</w:t>
      </w:r>
      <w:r w:rsidR="00665E08" w:rsidRPr="00F73BFF">
        <w:rPr>
          <w:rFonts w:ascii="UD デジタル 教科書体 NK-B" w:eastAsia="UD デジタル 教科書体 NK-B" w:hAnsiTheme="minorEastAsia" w:hint="eastAsia"/>
          <w:b/>
          <w:sz w:val="24"/>
        </w:rPr>
        <w:t>大会で</w:t>
      </w:r>
      <w:r w:rsidR="0008735E" w:rsidRPr="00F73BFF">
        <w:rPr>
          <w:rFonts w:ascii="UD デジタル 教科書体 NK-B" w:eastAsia="UD デジタル 教科書体 NK-B" w:hAnsiTheme="minorEastAsia" w:hint="eastAsia"/>
          <w:b/>
          <w:sz w:val="24"/>
        </w:rPr>
        <w:t>は、希望される団体・個人に対し</w:t>
      </w:r>
      <w:r w:rsidR="00665E08" w:rsidRPr="00F73BFF">
        <w:rPr>
          <w:rFonts w:ascii="UD デジタル 教科書体 NK-B" w:eastAsia="UD デジタル 教科書体 NK-B" w:hAnsiTheme="minorEastAsia" w:hint="eastAsia"/>
          <w:b/>
          <w:sz w:val="24"/>
        </w:rPr>
        <w:t>簡易表彰を行</w:t>
      </w:r>
      <w:r w:rsidR="0008735E" w:rsidRPr="00F73BFF">
        <w:rPr>
          <w:rFonts w:ascii="UD デジタル 教科書体 NK-B" w:eastAsia="UD デジタル 教科書体 NK-B" w:hAnsiTheme="minorEastAsia" w:hint="eastAsia"/>
          <w:b/>
          <w:sz w:val="24"/>
        </w:rPr>
        <w:t>うことができます</w:t>
      </w:r>
      <w:r w:rsidR="00665E08" w:rsidRPr="00F73BFF">
        <w:rPr>
          <w:rFonts w:ascii="UD デジタル 教科書体 NK-B" w:eastAsia="UD デジタル 教科書体 NK-B" w:hAnsiTheme="minorEastAsia" w:hint="eastAsia"/>
          <w:b/>
          <w:sz w:val="24"/>
        </w:rPr>
        <w:t>。</w:t>
      </w:r>
    </w:p>
    <w:p w14:paraId="2E9CE937" w14:textId="77777777" w:rsidR="00734B58" w:rsidRPr="00F73BFF" w:rsidRDefault="00665E08" w:rsidP="00F73BFF">
      <w:pPr>
        <w:ind w:firstLineChars="200" w:firstLine="480"/>
        <w:rPr>
          <w:rFonts w:ascii="UD デジタル 教科書体 NK-B" w:eastAsia="UD デジタル 教科書体 NK-B" w:hAnsiTheme="minorEastAsia"/>
          <w:b/>
          <w:sz w:val="24"/>
        </w:rPr>
      </w:pPr>
      <w:r w:rsidRPr="00F73BFF">
        <w:rPr>
          <w:rFonts w:ascii="UD デジタル 教科書体 NK-B" w:eastAsia="UD デジタル 教科書体 NK-B" w:hAnsiTheme="minorEastAsia" w:hint="eastAsia"/>
          <w:b/>
          <w:sz w:val="24"/>
        </w:rPr>
        <w:t>詳しくは監督会議で</w:t>
      </w:r>
      <w:r w:rsidR="0078001D" w:rsidRPr="00F73BFF">
        <w:rPr>
          <w:rFonts w:ascii="UD デジタル 教科書体 NK-B" w:eastAsia="UD デジタル 教科書体 NK-B" w:hAnsiTheme="minorEastAsia" w:hint="eastAsia"/>
          <w:b/>
          <w:sz w:val="24"/>
        </w:rPr>
        <w:t>お知らせいたします</w:t>
      </w:r>
      <w:r w:rsidRPr="00F73BFF">
        <w:rPr>
          <w:rFonts w:ascii="UD デジタル 教科書体 NK-B" w:eastAsia="UD デジタル 教科書体 NK-B" w:hAnsiTheme="minorEastAsia" w:hint="eastAsia"/>
          <w:b/>
          <w:sz w:val="24"/>
        </w:rPr>
        <w:t>。</w:t>
      </w:r>
      <w:r w:rsidR="00CA6263" w:rsidRPr="00F73BFF">
        <w:rPr>
          <w:rFonts w:ascii="UD デジタル 教科書体 NK-B" w:eastAsia="UD デジタル 教科書体 NK-B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ABA19F" wp14:editId="576424E8">
                <wp:simplePos x="0" y="0"/>
                <wp:positionH relativeFrom="column">
                  <wp:posOffset>666750</wp:posOffset>
                </wp:positionH>
                <wp:positionV relativeFrom="paragraph">
                  <wp:posOffset>1449705</wp:posOffset>
                </wp:positionV>
                <wp:extent cx="169545" cy="68580"/>
                <wp:effectExtent l="13335" t="5080" r="17145" b="12065"/>
                <wp:wrapNone/>
                <wp:docPr id="4" name="AutoShape 7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 rot="10800000">
                          <a:off x="0" y="0"/>
                          <a:ext cx="169545" cy="68580"/>
                        </a:xfrm>
                        <a:custGeom>
                          <a:avLst/>
                          <a:gdLst>
                            <a:gd name="G0" fmla="+- 5400 0 0"/>
                            <a:gd name="G1" fmla="+- 21600 0 5400"/>
                            <a:gd name="G2" fmla="*/ 5400 1 2"/>
                            <a:gd name="G3" fmla="+- 21600 0 G2"/>
                            <a:gd name="G4" fmla="+/ 5400 21600 2"/>
                            <a:gd name="G5" fmla="+/ G1 0 2"/>
                            <a:gd name="G6" fmla="*/ 21600 21600 5400"/>
                            <a:gd name="G7" fmla="*/ G6 1 2"/>
                            <a:gd name="G8" fmla="+- 21600 0 G7"/>
                            <a:gd name="G9" fmla="*/ 21600 1 2"/>
                            <a:gd name="G10" fmla="+- 5400 0 G9"/>
                            <a:gd name="G11" fmla="?: G10 G8 0"/>
                            <a:gd name="G12" fmla="?: G10 G7 21600"/>
                            <a:gd name="T0" fmla="*/ 18900 w 21600"/>
                            <a:gd name="T1" fmla="*/ 10800 h 21600"/>
                            <a:gd name="T2" fmla="*/ 10800 w 21600"/>
                            <a:gd name="T3" fmla="*/ 21600 h 21600"/>
                            <a:gd name="T4" fmla="*/ 2700 w 21600"/>
                            <a:gd name="T5" fmla="*/ 10800 h 21600"/>
                            <a:gd name="T6" fmla="*/ 10800 w 21600"/>
                            <a:gd name="T7" fmla="*/ 0 h 21600"/>
                            <a:gd name="T8" fmla="*/ 4500 w 21600"/>
                            <a:gd name="T9" fmla="*/ 4500 h 21600"/>
                            <a:gd name="T10" fmla="*/ 17100 w 21600"/>
                            <a:gd name="T11" fmla="*/ 171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5400" y="21600"/>
                              </a:lnTo>
                              <a:lnTo>
                                <a:pt x="162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06E5BF" id="AutoShape 79" o:spid="_x0000_s1026" style="position:absolute;left:0;text-align:left;margin-left:52.5pt;margin-top:114.15pt;width:13.35pt;height:5.4pt;rotation:18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" path="m,l5400,21600r10800,l21600,,,xe" strokecolor="white">
                <v:stroke joinstyle="miter"/>
                <v:path o:connecttype="custom" o:connectlocs="148352,34290;84773,68580;21193,34290;84773,0" o:connectangles="0,0,0,0" textboxrect="4500,4500,17100,17100"/>
                <o:lock v:ext="edit" aspectratio="t"/>
              </v:shape>
            </w:pict>
          </mc:Fallback>
        </mc:AlternateContent>
      </w:r>
      <w:r w:rsidR="00CA6263" w:rsidRPr="00F73BFF">
        <w:rPr>
          <w:rFonts w:ascii="UD デジタル 教科書体 NK-B" w:eastAsia="UD デジタル 教科書体 NK-B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7E8B172" wp14:editId="74EC4218">
                <wp:simplePos x="0" y="0"/>
                <wp:positionH relativeFrom="column">
                  <wp:posOffset>533400</wp:posOffset>
                </wp:positionH>
                <wp:positionV relativeFrom="paragraph">
                  <wp:posOffset>1181100</wp:posOffset>
                </wp:positionV>
                <wp:extent cx="190500" cy="0"/>
                <wp:effectExtent l="32385" t="31750" r="34290" b="25400"/>
                <wp:wrapNone/>
                <wp:docPr id="3" name="Lin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" cy="0"/>
                        </a:xfrm>
                        <a:prstGeom prst="line">
                          <a:avLst/>
                        </a:prstGeom>
                        <a:noFill/>
                        <a:ln w="508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DB115E" id="Line 109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pt,93pt" to="57pt,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" strokecolor="white" strokeweight="4pt"/>
            </w:pict>
          </mc:Fallback>
        </mc:AlternateContent>
      </w:r>
      <w:r w:rsidR="00CA6263" w:rsidRPr="00F73BFF">
        <w:rPr>
          <w:rFonts w:ascii="UD デジタル 教科書体 NK-B" w:eastAsia="UD デジタル 教科書体 NK-B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6B09133" wp14:editId="5EBF1C61">
                <wp:simplePos x="0" y="0"/>
                <wp:positionH relativeFrom="column">
                  <wp:posOffset>1029335</wp:posOffset>
                </wp:positionH>
                <wp:positionV relativeFrom="paragraph">
                  <wp:posOffset>196215</wp:posOffset>
                </wp:positionV>
                <wp:extent cx="241300" cy="418465"/>
                <wp:effectExtent l="20320" t="21590" r="18415" b="13335"/>
                <wp:wrapNone/>
                <wp:docPr id="2" name="Rectangle 7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 rot="5400000">
                          <a:off x="0" y="0"/>
                          <a:ext cx="241300" cy="418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678D0B" id="Rectangle 74" o:spid="_x0000_s1026" style="position:absolute;left:0;text-align:left;margin-left:81.05pt;margin-top:15.45pt;width:19pt;height:32.95pt;rotation:9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" strokecolor="white" strokeweight="2pt">
                <o:lock v:ext="edit" aspectratio="t"/>
                <v:textbox inset="5.85pt,.7pt,5.85pt,.7pt"/>
              </v:rect>
            </w:pict>
          </mc:Fallback>
        </mc:AlternateContent>
      </w:r>
      <w:r w:rsidR="00CA6263" w:rsidRPr="00F73BFF">
        <w:rPr>
          <w:rFonts w:ascii="UD デジタル 教科書体 NK-B" w:eastAsia="UD デジタル 教科書体 NK-B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4B0A0AF" wp14:editId="6711458B">
                <wp:simplePos x="0" y="0"/>
                <wp:positionH relativeFrom="column">
                  <wp:posOffset>683895</wp:posOffset>
                </wp:positionH>
                <wp:positionV relativeFrom="paragraph">
                  <wp:posOffset>800100</wp:posOffset>
                </wp:positionV>
                <wp:extent cx="228600" cy="301625"/>
                <wp:effectExtent l="20955" t="12700" r="17145" b="19050"/>
                <wp:wrapNone/>
                <wp:docPr id="1" name="Rectangl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30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B6F478" id="Rectangle 75" o:spid="_x0000_s1026" style="position:absolute;left:0;text-align:left;margin-left:53.85pt;margin-top:63pt;width:18pt;height:23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" strokecolor="white" strokeweight="2pt">
                <v:textbox inset="5.85pt,.7pt,5.85pt,.7pt"/>
              </v:rect>
            </w:pict>
          </mc:Fallback>
        </mc:AlternateContent>
      </w:r>
    </w:p>
    <w:sectPr w:rsidR="00734B58" w:rsidRPr="00F73BFF" w:rsidSect="00916B3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971AEE" w14:textId="77777777" w:rsidR="00C6388F" w:rsidRDefault="00C6388F" w:rsidP="00C93AF0">
      <w:r>
        <w:separator/>
      </w:r>
    </w:p>
  </w:endnote>
  <w:endnote w:type="continuationSeparator" w:id="0">
    <w:p w14:paraId="6B6CA86D" w14:textId="77777777" w:rsidR="00C6388F" w:rsidRDefault="00C6388F" w:rsidP="00C93A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B55282" w14:textId="77777777" w:rsidR="00C6388F" w:rsidRDefault="00C6388F" w:rsidP="00C93AF0">
      <w:r>
        <w:separator/>
      </w:r>
    </w:p>
  </w:footnote>
  <w:footnote w:type="continuationSeparator" w:id="0">
    <w:p w14:paraId="7AAAB684" w14:textId="77777777" w:rsidR="00C6388F" w:rsidRDefault="00C6388F" w:rsidP="00C93A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ddd,silver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B58"/>
    <w:rsid w:val="00007080"/>
    <w:rsid w:val="000229AB"/>
    <w:rsid w:val="0008735E"/>
    <w:rsid w:val="00116888"/>
    <w:rsid w:val="00125295"/>
    <w:rsid w:val="00204F87"/>
    <w:rsid w:val="0025307B"/>
    <w:rsid w:val="0026091C"/>
    <w:rsid w:val="002C726E"/>
    <w:rsid w:val="002D5A2B"/>
    <w:rsid w:val="002F77C4"/>
    <w:rsid w:val="00307105"/>
    <w:rsid w:val="003922EF"/>
    <w:rsid w:val="003A57BE"/>
    <w:rsid w:val="004E419C"/>
    <w:rsid w:val="005D493F"/>
    <w:rsid w:val="0062047D"/>
    <w:rsid w:val="00665E08"/>
    <w:rsid w:val="0067403C"/>
    <w:rsid w:val="006C16F1"/>
    <w:rsid w:val="007266FB"/>
    <w:rsid w:val="00734B58"/>
    <w:rsid w:val="0078001D"/>
    <w:rsid w:val="007B1CE6"/>
    <w:rsid w:val="007C6981"/>
    <w:rsid w:val="007F3FA8"/>
    <w:rsid w:val="007F4C44"/>
    <w:rsid w:val="00867F7C"/>
    <w:rsid w:val="008922C8"/>
    <w:rsid w:val="00916B37"/>
    <w:rsid w:val="00945946"/>
    <w:rsid w:val="0095478A"/>
    <w:rsid w:val="00982164"/>
    <w:rsid w:val="0099086F"/>
    <w:rsid w:val="0099536C"/>
    <w:rsid w:val="00997B4E"/>
    <w:rsid w:val="00A1213B"/>
    <w:rsid w:val="00A72F38"/>
    <w:rsid w:val="00A9128D"/>
    <w:rsid w:val="00AC082F"/>
    <w:rsid w:val="00C2642B"/>
    <w:rsid w:val="00C6388F"/>
    <w:rsid w:val="00C93AF0"/>
    <w:rsid w:val="00CA6263"/>
    <w:rsid w:val="00CA6369"/>
    <w:rsid w:val="00CC3BCF"/>
    <w:rsid w:val="00CF3836"/>
    <w:rsid w:val="00D00D73"/>
    <w:rsid w:val="00DB3919"/>
    <w:rsid w:val="00E34972"/>
    <w:rsid w:val="00E53E11"/>
    <w:rsid w:val="00E857E7"/>
    <w:rsid w:val="00E879BA"/>
    <w:rsid w:val="00F73BFF"/>
    <w:rsid w:val="00F85C14"/>
    <w:rsid w:val="00FD6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ru v:ext="edit" colors="#ddd,silver"/>
    </o:shapedefaults>
    <o:shapelayout v:ext="edit">
      <o:idmap v:ext="edit" data="2"/>
    </o:shapelayout>
  </w:shapeDefaults>
  <w:decimalSymbol w:val="."/>
  <w:listSeparator w:val=","/>
  <w14:docId w14:val="5DB8EA10"/>
  <w15:docId w15:val="{2C67B84D-84FA-4F4D-AF7C-D36FC0DDB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93AF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C93AF0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rsid w:val="00C93A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93AF0"/>
    <w:rPr>
      <w:kern w:val="2"/>
      <w:sz w:val="21"/>
      <w:szCs w:val="24"/>
    </w:rPr>
  </w:style>
  <w:style w:type="paragraph" w:styleId="a7">
    <w:name w:val="Balloon Text"/>
    <w:basedOn w:val="a"/>
    <w:link w:val="a8"/>
    <w:rsid w:val="001168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11688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閉会式参加調査票</vt:lpstr>
      <vt:lpstr>閉会式参加調査票</vt:lpstr>
    </vt:vector>
  </TitlesOfParts>
  <Company>TAIMS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閉会式参加調査票</dc:title>
  <dc:creator>東京都</dc:creator>
  <cp:lastModifiedBy>加藤　淳</cp:lastModifiedBy>
  <cp:revision>5</cp:revision>
  <cp:lastPrinted>2017-09-22T03:34:00Z</cp:lastPrinted>
  <dcterms:created xsi:type="dcterms:W3CDTF">2023-10-11T06:13:00Z</dcterms:created>
  <dcterms:modified xsi:type="dcterms:W3CDTF">2025-09-27T06:01:00Z</dcterms:modified>
</cp:coreProperties>
</file>